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A71" w:rsidRPr="009B2A71" w:rsidRDefault="009B2A71" w:rsidP="009B2A71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B2A71" w:rsidRPr="009B2A71" w:rsidRDefault="009B2A71" w:rsidP="009B2A71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61</w:t>
      </w:r>
    </w:p>
    <w:p w:rsidR="009B2A71" w:rsidRPr="009B2A71" w:rsidRDefault="009B2A71" w:rsidP="009B2A7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М.И.НЕДЕЛИНА Г.ЛИПЕЦКА</w:t>
      </w:r>
    </w:p>
    <w:p w:rsidR="009B2A71" w:rsidRPr="009B2A71" w:rsidRDefault="009B2A71" w:rsidP="009B2A7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5389"/>
      </w:tblGrid>
      <w:tr w:rsidR="009B2A71" w:rsidRPr="009B2A71" w:rsidTr="009B2A71">
        <w:trPr>
          <w:trHeight w:val="1866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_______________/_</w:t>
            </w:r>
            <w:proofErr w:type="spellStart"/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И.Н</w:t>
            </w:r>
            <w:proofErr w:type="gramEnd"/>
          </w:p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_2__ </w:t>
            </w:r>
          </w:p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01._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»___11______2016___г.</w:t>
            </w:r>
          </w:p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   МБОУ СШ № 61</w:t>
            </w:r>
          </w:p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_______________/Родионова Т.Б._______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/</w:t>
            </w:r>
            <w:proofErr w:type="gramEnd"/>
          </w:p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«_01»__11 ______2016___г.</w:t>
            </w:r>
          </w:p>
          <w:p w:rsidR="009B2A71" w:rsidRPr="009B2A71" w:rsidRDefault="009B2A71" w:rsidP="009B2A7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A71" w:rsidRPr="009B2A71" w:rsidRDefault="009B2A71" w:rsidP="009B2A7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71" w:rsidRPr="009B2A71" w:rsidRDefault="009B2A71" w:rsidP="009B2A7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71" w:rsidRPr="009B2A71" w:rsidRDefault="009B2A71" w:rsidP="009B2A7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Общеразвивающая адаптированная </w:t>
      </w: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  </w:t>
      </w: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танцевального кружка </w:t>
      </w: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71">
        <w:rPr>
          <w:rFonts w:ascii="Times New Roman" w:eastAsia="Times New Roman" w:hAnsi="Times New Roman" w:cs="Times New Roman"/>
          <w:sz w:val="32"/>
          <w:szCs w:val="32"/>
          <w:lang w:eastAsia="ru-RU"/>
        </w:rPr>
        <w:t>«Ритм»</w:t>
      </w: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художественной направленности</w:t>
      </w: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2A71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педагога дополнительного образования</w:t>
      </w: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2A71">
        <w:rPr>
          <w:rFonts w:ascii="Times New Roman" w:eastAsia="Times New Roman" w:hAnsi="Times New Roman" w:cs="Times New Roman"/>
          <w:sz w:val="32"/>
          <w:szCs w:val="32"/>
          <w:lang w:eastAsia="ru-RU"/>
        </w:rPr>
        <w:t>Клубникиной</w:t>
      </w:r>
      <w:proofErr w:type="spellEnd"/>
      <w:r w:rsidRPr="009B2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Юлии Юрьевны</w:t>
      </w: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71">
        <w:rPr>
          <w:rFonts w:ascii="Times New Roman" w:eastAsia="Times New Roman" w:hAnsi="Times New Roman" w:cs="Times New Roman"/>
          <w:sz w:val="32"/>
          <w:szCs w:val="32"/>
          <w:lang w:eastAsia="ru-RU"/>
        </w:rPr>
        <w:t>Ф.И.О., категория</w:t>
      </w:r>
    </w:p>
    <w:p w:rsidR="009B2A71" w:rsidRPr="009B2A71" w:rsidRDefault="009B2A71" w:rsidP="009B2A7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2A71" w:rsidRPr="009B2A71" w:rsidRDefault="009B2A71" w:rsidP="009B2A7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реализации дополнительной образовательной программы -  3 года </w:t>
      </w: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2A71" w:rsidRPr="009B2A71" w:rsidRDefault="009B2A71" w:rsidP="009B2A7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учащихся   7 - 9 лет</w:t>
      </w:r>
    </w:p>
    <w:p w:rsidR="009B2A71" w:rsidRPr="009B2A71" w:rsidRDefault="009B2A71" w:rsidP="009B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2A71" w:rsidRPr="009B2A71" w:rsidRDefault="009B2A71" w:rsidP="009B2A71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2A71" w:rsidRPr="009B2A71" w:rsidRDefault="009B2A71" w:rsidP="009B2A71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71" w:rsidRPr="009B2A71" w:rsidRDefault="009B2A71" w:rsidP="009B2A71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71" w:rsidRPr="009B2A71" w:rsidRDefault="009B2A71" w:rsidP="009B2A71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:rsidR="009B2A71" w:rsidRPr="009B2A71" w:rsidRDefault="009B2A71" w:rsidP="009B2A71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9B2A71" w:rsidRPr="009B2A71" w:rsidRDefault="009B2A71" w:rsidP="009B2A71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</w:p>
    <w:p w:rsidR="009B2A71" w:rsidRPr="009B2A71" w:rsidRDefault="009B2A71" w:rsidP="009B2A71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«_2</w:t>
      </w:r>
      <w:proofErr w:type="gramStart"/>
      <w:r w:rsidRPr="009B2A7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B2A71">
        <w:rPr>
          <w:rFonts w:ascii="Times New Roman" w:eastAsia="Times New Roman" w:hAnsi="Times New Roman" w:cs="Times New Roman"/>
          <w:sz w:val="24"/>
          <w:szCs w:val="24"/>
          <w:lang w:eastAsia="ru-RU"/>
        </w:rPr>
        <w:t>__11____2016___ г.</w:t>
      </w:r>
    </w:p>
    <w:p w:rsidR="009B2A71" w:rsidRPr="009B2A71" w:rsidRDefault="009B2A71" w:rsidP="009B2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71" w:rsidRPr="009B2A71" w:rsidRDefault="009B2A71" w:rsidP="009B2A71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9B2A71" w:rsidRPr="009B2A71" w:rsidRDefault="009B2A71" w:rsidP="009B2A71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71" w:rsidRPr="009B2A71" w:rsidRDefault="009B2A71" w:rsidP="009B2A71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71" w:rsidRPr="009B2A71" w:rsidRDefault="009B2A71" w:rsidP="009B2A71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71" w:rsidRPr="009B2A71" w:rsidRDefault="009B2A71" w:rsidP="009B2A71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71" w:rsidRPr="009B2A71" w:rsidRDefault="009B2A71" w:rsidP="009B2A71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г. Липецк</w:t>
      </w:r>
    </w:p>
    <w:p w:rsidR="009B2A71" w:rsidRPr="009B2A71" w:rsidRDefault="009B2A71" w:rsidP="009B2A71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A34" w:rsidRPr="00403A34" w:rsidRDefault="00403A34" w:rsidP="00403A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Содержание.</w:t>
      </w:r>
    </w:p>
    <w:p w:rsidR="00403A34" w:rsidRPr="00403A34" w:rsidRDefault="00403A34" w:rsidP="0040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03A34" w:rsidRPr="00403A34" w:rsidRDefault="00403A34" w:rsidP="00403A34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</w:t>
      </w:r>
    </w:p>
    <w:p w:rsidR="00403A34" w:rsidRPr="00403A34" w:rsidRDefault="00403A34" w:rsidP="00403A34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результаты</w:t>
      </w:r>
    </w:p>
    <w:p w:rsidR="00403A34" w:rsidRPr="00403A34" w:rsidRDefault="00403A34" w:rsidP="00403A34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</w:p>
    <w:p w:rsidR="00403A34" w:rsidRPr="00403A34" w:rsidRDefault="00403A34" w:rsidP="00403A34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p w:rsidR="00403A34" w:rsidRPr="00403A34" w:rsidRDefault="00403A34" w:rsidP="00403A34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</w:t>
      </w:r>
    </w:p>
    <w:p w:rsidR="00403A34" w:rsidRPr="00403A34" w:rsidRDefault="00403A34" w:rsidP="00403A34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</w:t>
      </w:r>
    </w:p>
    <w:p w:rsidR="00403A34" w:rsidRPr="00403A34" w:rsidRDefault="00403A34" w:rsidP="00403A3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36" w:rsidRDefault="00754A36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записка.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– самое любимое массовое искусство. Трудно представить семейное торжество, народное празднество, вечер отдыха без танцев.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любят танцевать дети. Но любить танец, еще не значит уметь исполнять его. Научиться танцевать очень трудно. Путь к познанию и совершенству танца длинный и сложный, умение приходит не сразу. Помочь ребенку развить творческие способности, воображение, выразительность движений, пластичность, призван хореограф 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к организации обучения и воспитания детей  предъявляют все более высокие требования. Общество хочет видеть будущего школьника полноценным и всесторонне развитым. Поэтому необходимо развивать ребенка многогранно, не останавливаясь не перед какими трудностями.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полное раскрытие творческих потенциалов личности школьника, определяется через выбор хореографического направления. Данная  программа строится  на обширном изучении русского народного танца, классического танца, современного танца наиболее понятного и доступного детям школьникам.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«Азбука танца» направлена на всестороннее гармоничное развитие детей. Научить малыша воспринимать красоту форм, линий, звуков, движений, красок – это значит сделать его лучше, чище, содержательнее.  Это эмоциональное, интеллектуальное, физическое, коммуникативное, морально – нравственное, </w:t>
      </w:r>
      <w:proofErr w:type="gram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 развитие</w:t>
      </w:r>
      <w:proofErr w:type="gram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достигается в образовательной танцевальной деятельности.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направлена на приобщение детей к миру танца.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школьника. 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</w:t>
      </w: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источником эстетических впечатлений ребенка. Он формирует его художественное «Я» как составную часть орудия «общества», посредством которого оно вовлекает в круг социальной жизни самые личные стороны нашего существа.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Обучаясь по этой программе, дети научатся чувствовать ритм,  слышать и понимать музыку, согласовывать с ней свои движения. Одновременно смогут развивать и тренировать мышечную силу корпуса и ног, пластику рук, грацию и выразительность. Занятия танцем помогут сформировать правильную осанку, научат  основам этикета и грамотной  манеры поведения  в обществе, дадут представление об актерском мастерстве.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хореографией дают  организму физическую нагрузку, равную сочетанию нескольких видов спорта. Используемые в хореографии движения, прошедшие длительный отбор, безусловно, оказывают положительное воздействие на здоровье детей. На занятиях разучиваются различные движения под музыку. Дети учатся ускорять и замедлять движения, непринужденно двигаться в соответствии с музыкальными образами, разнообразным характером, динамикой музыки. В процессе систематических занятий у ребят развивается музыкально-слуховое восприятие. Детям постепенно приходится вслушиваться в музыку для того, чтобы одновременно точно выполнять движения.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развитием музыкальности, пластичности и другими танцевальными качествами, на занятиях по хореографии дети научатся чувствовать себя более раскрепощенными, смогут развивать индивидуальные качества личности, воспитать в себе трудолюбие и терпение. 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Танец имеет огромное значение как средство воспитания национального самосознания. Получение сведений о танцах разных народов и различных эпох также необходимо, как и изучение грамоты и математики. В этом и заключается основа национального характера, любовь к своему краю, своей родине. 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данной программы положен  богатейший опыт великих мастеров танца, теоретиков, педагогов – практиков – </w:t>
      </w:r>
      <w:proofErr w:type="spell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А.Я.Ваганова</w:t>
      </w:r>
      <w:proofErr w:type="spell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Т.А.Устиновой</w:t>
      </w:r>
      <w:proofErr w:type="spell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Т.С.Ткаченко</w:t>
      </w:r>
      <w:proofErr w:type="spell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Программа «Азбука танца» рассчитана на три года обучения и рекоменд</w:t>
      </w:r>
      <w:r w:rsidR="005218A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для занятий детей с 7 до 9</w:t>
      </w: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5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ет. Занятия проводятся в 1 подгруппе и 2 подгруппе.5 раз</w:t>
      </w: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</w:t>
      </w:r>
      <w:r w:rsidR="005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делю.Длительность</w:t>
      </w:r>
      <w:proofErr w:type="spellEnd"/>
      <w:r w:rsidR="005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занятий: 1 подгруппа 2.4ч., 2 подгруппа 2.4.</w:t>
      </w: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Диагностика проводится 2 раза в год: вводная (сентябрь), итоговая (май).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 Программы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Цель</w:t>
      </w: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 хореографического искусства. </w:t>
      </w:r>
    </w:p>
    <w:p w:rsidR="00403A34" w:rsidRPr="00403A34" w:rsidRDefault="00403A34" w:rsidP="00403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403A34" w:rsidRPr="00403A34" w:rsidRDefault="00403A34" w:rsidP="00403A34">
      <w:pPr>
        <w:numPr>
          <w:ilvl w:val="0"/>
          <w:numId w:val="1"/>
        </w:numPr>
        <w:tabs>
          <w:tab w:val="left" w:pos="216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-    научить детей владеть своим телом, обучить культуре движения, основам классического, народного и детского – бального танца, музыкальной грамоте и основам актерского мастерства, научить детей вслушиваться в музыку, различать выразительные средства, согласовывать свои движения с музыкой;</w:t>
      </w:r>
    </w:p>
    <w:p w:rsidR="00403A34" w:rsidRPr="00403A34" w:rsidRDefault="00403A34" w:rsidP="00403A34">
      <w:pPr>
        <w:numPr>
          <w:ilvl w:val="0"/>
          <w:numId w:val="1"/>
        </w:numPr>
        <w:tabs>
          <w:tab w:val="left" w:pos="216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– развитие музыкальных и физических данных детей, образного мышления, фантазии и памяти, формирование творческой активности и развитие интереса к танцевальному искусству;</w:t>
      </w:r>
    </w:p>
    <w:p w:rsidR="00403A34" w:rsidRDefault="00403A34" w:rsidP="00403A34">
      <w:pPr>
        <w:numPr>
          <w:ilvl w:val="0"/>
          <w:numId w:val="1"/>
        </w:numPr>
        <w:tabs>
          <w:tab w:val="left" w:pos="216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–воспитание эстетически – нравственного восприятия детей и любви к прекрасному, трудолюбия, самостоятельности, аккуратности, целеустремленности в достижении поставленной цели, умение работать в коллективе и в пар</w:t>
      </w:r>
      <w:r w:rsidR="00C34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C7" w:rsidRPr="00C348C7" w:rsidRDefault="00C348C7" w:rsidP="00C3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-</w:t>
      </w:r>
      <w:r w:rsidRPr="00C3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художественная. </w:t>
      </w:r>
    </w:p>
    <w:p w:rsidR="00C348C7" w:rsidRPr="00C348C7" w:rsidRDefault="00C348C7" w:rsidP="00C3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 </w:t>
      </w:r>
      <w:r w:rsidRPr="00C3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образовательной программы заключается в использовании новых педагогических технологий в проведении занятий. Обучение в хореографическом кружке – это органичное единство развитых природных сил, способностей восприятия, эмоционального переживания, воображения, мышления и художественно- эстетического </w:t>
      </w:r>
      <w:proofErr w:type="gramStart"/>
      <w:r w:rsidRPr="00C34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;</w:t>
      </w:r>
      <w:proofErr w:type="gramEnd"/>
      <w:r w:rsidRPr="00C3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творческой увлеченности искусством, впечатления, развития способностей, а также четкое соблюдение техники безопасности , режима труда и отдыха. Стремление к прекрасному, не всегда даже осознано живёт в каждом из нас. </w:t>
      </w:r>
    </w:p>
    <w:p w:rsidR="00C348C7" w:rsidRPr="00C348C7" w:rsidRDefault="00C348C7" w:rsidP="00C3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Актуальность </w:t>
      </w:r>
      <w:r w:rsidRPr="00C34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предполагаемой</w:t>
      </w:r>
      <w:r w:rsidRPr="00C3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определяется запросом со стороны детей и их родителей на программы художественно- эстетического развития детей, материально-технические условия для реализации которых имеются только на базе учреждения дополнительного образования. Работа</w:t>
      </w:r>
      <w:r w:rsidRPr="00C3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программе обеспечивает знакомство с разными жанрами хореографического искусства. Искусство танца доставляет художественное наслаждение, помогает нашему нравственному и эстетическому воспитанию. И чем раньше ребёнок войдёт в «большой мир искусства», тем быстрее он научится отличать добро от зла, красоту от безобразия, истинное от ложного и, главное, обогатит свой духовный мир. </w:t>
      </w:r>
    </w:p>
    <w:p w:rsidR="00C348C7" w:rsidRPr="00C348C7" w:rsidRDefault="00C348C7" w:rsidP="00C3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целесообразность </w:t>
      </w:r>
      <w:r w:rsidRPr="00C3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обусловлена тем, что занятия хореографией: укрепляют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хореографией; формируют жизненно важные навыки: правильную походку, красивую осанку. Программа позволяет пробудить интерес детей к новой деятельности, привить трудолюбие, терпение, упорство в достижении результата, уверенности в себе, самостоятельность, открытость, помощь и взаимовыручку, общение друг с другом. Это ведущие моменты в процессе обучения. </w:t>
      </w:r>
    </w:p>
    <w:p w:rsidR="00C348C7" w:rsidRPr="00C348C7" w:rsidRDefault="00C348C7" w:rsidP="00C3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стремится раскрыть способности детей, учит воспринимать искусство танца, раскрывает и повышает их мастерство, прививает вкус и любовь к прекрасному.</w:t>
      </w:r>
    </w:p>
    <w:p w:rsidR="00C348C7" w:rsidRPr="00403A34" w:rsidRDefault="00C348C7" w:rsidP="00C348C7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03A34" w:rsidRPr="00403A34" w:rsidRDefault="00403A34" w:rsidP="00403A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Предполагаемые результаты</w:t>
      </w: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концу 1 года обучения ребенок: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264"/>
        <w:gridCol w:w="3157"/>
      </w:tblGrid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партерной гимнастики.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структуре человеческого тела, о мышцах и суставах. О том, какие движения разогревают ту или иную мышцу.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возможности своего тела, выполнять движения  партерного экзерсиса правильно, плавно и без рывков.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танцевальном зале, об элементарных построениях и перестроениях.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линия;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колонка;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движения по линии танца и против линии танца.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разминки.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владеть своим телом, правильно выполнять повороты приседания, наклоны и др.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движения рук классического танца.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классическом танце и балете в целом.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позиции рук;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 рук из одного положения в другое;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корпуса.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движения ног классического танца.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403A34" w:rsidRPr="00754A36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позицииног</w:t>
            </w:r>
            <w:proofErr w:type="spellEnd"/>
            <w:r w:rsidRPr="00754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03A34" w:rsidRPr="00754A36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relleve</w:t>
            </w:r>
            <w:proofErr w:type="spellEnd"/>
            <w:r w:rsidRPr="00754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03A34" w:rsidRPr="00754A36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</w:t>
            </w:r>
            <w:r w:rsidRPr="00754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r w:rsidRPr="00754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03A34" w:rsidRPr="00754A36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sotte</w:t>
            </w:r>
            <w:proofErr w:type="spellEnd"/>
            <w:r w:rsidRPr="00754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различные виды бега и танцевальных шагов;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поклон для мальчиков, реверанс для девочек.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и движения рук народного танца.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русском народном танца, о русских традиция и праздниках.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началу движения;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простейшие хлопки;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взмахи платочком и кистью;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«полочка».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движения ног народного танца.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позиции ног;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battementtendu</w:t>
            </w:r>
            <w:proofErr w:type="spellEnd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народном характере с переводом с носка на каблук;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притопы;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приставные шаги;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танцевальные движения.</w:t>
            </w:r>
          </w:p>
        </w:tc>
      </w:tr>
      <w:tr w:rsidR="00403A34" w:rsidRPr="00403A34" w:rsidTr="005218AC">
        <w:trPr>
          <w:trHeight w:val="818"/>
        </w:trPr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танце как виде сценического искусства.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Сюжетный танец «Лето».</w:t>
            </w:r>
          </w:p>
        </w:tc>
      </w:tr>
    </w:tbl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концу 2 года обучения ребенок: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264"/>
        <w:gridCol w:w="3157"/>
      </w:tblGrid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 </w:t>
            </w:r>
            <w:proofErr w:type="spellStart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А.Я.Вагановой</w:t>
            </w:r>
            <w:proofErr w:type="spellEnd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классическом танце.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танцевальном зале.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движения рук классического танца.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portdebras</w:t>
            </w:r>
            <w:proofErr w:type="spellEnd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(классического танца).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переводить руки из одного положения в другое.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движения ног классического танца: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(позиции – выворотные, танцевальные шаги, элементы классического экзерсиса).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экзерсисе классического танца (на середине зала).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все элементы классического танца (соответствующие данному возрасту).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движения рук народного танца: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(положение кисти на талии, </w:t>
            </w:r>
            <w:proofErr w:type="spellStart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portdebras</w:t>
            </w:r>
            <w:proofErr w:type="spellEnd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характерного танца, хлопки в ладоши, «полочка» и др.)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русском народном танце.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сменять одно положение рук народного танца на другое и выполнять хлопки в ладоши.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рук в паре.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партнеров в паре.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повороты и различные танцевальные движения в паре.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ног народного танца.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русском народном танце.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(мальчики) – о присядке.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различные виды шагов, элементы народного экзерсиса и танцевальные движения народного танца, соответствующие данному возрасту.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резкое и плавное приседание (подготовка к присядке), подскоки на двух ногах.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танцевальных рисунках.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Безошибочно перестраиваться из одного </w:t>
            </w: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танцевального рисунка в другой: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«звездочка»;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«корзиночка»;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«ручеек»;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«змейка».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бального танца.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историко-бытовом танце.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шаги бального танца, двигаться в паре и знать основные положения рук в паре. Уметь чувствовать своего партнера.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Этюды. 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различных танцевальных направлениях.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Безошибочно исполнять поставленные тренировочные этюды, передавая характер музыки.</w:t>
            </w:r>
          </w:p>
        </w:tc>
      </w:tr>
    </w:tbl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концу 3 года обучения ребенок:</w:t>
      </w: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264"/>
        <w:gridCol w:w="3157"/>
      </w:tblGrid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классического экзерсиса на середине.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классическом танце.</w:t>
            </w:r>
          </w:p>
        </w:tc>
        <w:tc>
          <w:tcPr>
            <w:tcW w:w="3157" w:type="dxa"/>
          </w:tcPr>
          <w:p w:rsidR="00403A34" w:rsidRPr="002E1F2B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E1F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proofErr w:type="spellStart"/>
            <w:r w:rsidRPr="002E1F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port</w:t>
            </w:r>
            <w:proofErr w:type="spellEnd"/>
            <w:r w:rsidRPr="002E1F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de </w:t>
            </w:r>
            <w:proofErr w:type="spellStart"/>
            <w:r w:rsidRPr="002E1F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bras</w:t>
            </w:r>
            <w:proofErr w:type="spellEnd"/>
            <w:r w:rsidRPr="002E1F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;</w:t>
            </w:r>
          </w:p>
          <w:p w:rsidR="00403A34" w:rsidRPr="002E1F2B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E1F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proofErr w:type="spellStart"/>
            <w:r w:rsidRPr="002E1F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demi</w:t>
            </w:r>
            <w:proofErr w:type="spellEnd"/>
            <w:r w:rsidRPr="002E1F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– </w:t>
            </w:r>
            <w:proofErr w:type="spellStart"/>
            <w:r w:rsidRPr="002E1F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plie</w:t>
            </w:r>
            <w:proofErr w:type="spellEnd"/>
            <w:r w:rsidRPr="002E1F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battement </w:t>
            </w:r>
            <w:proofErr w:type="spellStart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passé</w:t>
            </w: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proofErr w:type="gramStart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relleve</w:t>
            </w:r>
            <w:proofErr w:type="spellEnd"/>
            <w:proofErr w:type="gramEnd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народного танца.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русском народном танце.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поклон в русском характере;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различные виды шагов;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танцевальные движения;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(мальчики):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присядку;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хлопков;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«гусиный шаг»;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(девочки):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вращение на </w:t>
            </w:r>
            <w:proofErr w:type="spellStart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бальных танцев.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танцах: 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«Полька»;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«Вальс»;</w:t>
            </w:r>
          </w:p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«Чарльстон».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танцевальные движения различных танцев. Отличить движение «Вальса» от «Полонеза» или «Польки» от «Чарльстона».</w:t>
            </w:r>
          </w:p>
        </w:tc>
      </w:tr>
      <w:tr w:rsidR="00403A34" w:rsidRPr="00403A34" w:rsidTr="005218AC">
        <w:tc>
          <w:tcPr>
            <w:tcW w:w="3149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Этюды.</w:t>
            </w:r>
          </w:p>
        </w:tc>
        <w:tc>
          <w:tcPr>
            <w:tcW w:w="3264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различных танцевальных направлениях.</w:t>
            </w:r>
          </w:p>
        </w:tc>
        <w:tc>
          <w:tcPr>
            <w:tcW w:w="3157" w:type="dxa"/>
          </w:tcPr>
          <w:p w:rsidR="00403A34" w:rsidRPr="00403A34" w:rsidRDefault="00403A34" w:rsidP="00403A3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Безошибочно танцевать тренировочные этюды, передавая характер и темп музыкального сопровождения.</w:t>
            </w:r>
          </w:p>
        </w:tc>
      </w:tr>
    </w:tbl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программы.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Вводное занятие.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данном занятии дети узнают, что такое танец. Откуда идут его истоки?  Как овладевают этим искусством? Узнают о том, как зародился танец, какие бывают танцы, в чем их отличие. Знакомятся с тем, что необходимо для занятий танцем (танцевальная форма, обувь). Чем дети будут заниматься на протяжении трех учебных лет.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Партерная гимнастика.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Партерная гимнастика или партерный экзерсис. Экзерсис в хореографии является фундаментом танца. Экзерсис бывает партерный, классический, народно-характерный, джазовый и в стиле «модерн». Что такое партерный экзерсис и зачем его надо выполнять? </w:t>
      </w:r>
      <w:proofErr w:type="spell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П.э</w:t>
      </w:r>
      <w:proofErr w:type="spell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это упражнения на полу, которые позволяют с наименьшими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корпусе, ногах и помогают вырабатывать </w:t>
      </w:r>
      <w:proofErr w:type="spell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ног, развить гибкость, эластичность стоп.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этих занятий необходимы мягкие коврики, на которых будет удобно заниматься на полу.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Упражнения на ориентировку в пространстве.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тема позволит детям познакомиться с элементарными перестроениями и построениями (такими как: круг, колонна, линия, диагональ, полукруг и др.</w:t>
      </w:r>
      <w:proofErr w:type="gram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),научит</w:t>
      </w:r>
      <w:proofErr w:type="gram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четко ориентироваться в танцевальном зале и находить свое место. В дальнейшем, повторяя и закрепляя этот раздел, дети научатся в хореографических этюдах сменять один рисунок на другой.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4.Упражнения для разминки.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поможет детям подготовиться к началу занятия, разовьет у ребенка чувство ритма, умение двигаться под музыку. Послужит основой для освоения детьми различных видов движений, обеспечивающих эффективное формирование умений и навыков, необходимых при дальнейшей работе по программе «Азбука танца».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Народный танец.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тети будут знакомиться с элементами народного танца: позициями и положениями рук и ног, с различными танцевальными движениями, познакомятся с танцевальными перестроениями. Каждый учебные год внесет свои изменения в процесс </w:t>
      </w: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освоения материала. С каждым годом он будет более насыщенный и сложный. После освоения комплекса различных движений дети будут знакомиться с танцевальными комбинациями, построенными на данных движениях. А из этих комбинаций в дальнейшем будут составлены и разучены тренировочные танцевальные этюды. Занятия народным танцем позволят детям познакомиться с основами актерского мастерства, помогут, развить в них более раскрепощенную личность.</w:t>
      </w:r>
      <w:r w:rsidRPr="00403A3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ародныйбинаций в дальнейшем будут составлены и разучены тренировочные танцевальные этюды построенными на данных движениях.А и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Классический танец.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 – основа всей хореографии. Он поможет детям познать свое тело, научиться грамотно, владеть руками и ногами, исполняя тот или иной танцевальный элемент. На занятиях классическим танцем, дети познакомятся с основными позициями рук и ног, различными классическими движениями (</w:t>
      </w:r>
      <w:proofErr w:type="spellStart"/>
      <w:r w:rsidRPr="00403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battementtendu</w:t>
      </w:r>
      <w:proofErr w:type="spell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demiplie</w:t>
      </w:r>
      <w:proofErr w:type="spell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познакомятся с квадратом </w:t>
      </w:r>
      <w:proofErr w:type="spell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А.Я.Вагановой.с</w:t>
      </w:r>
      <w:proofErr w:type="spell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каждым учебным </w:t>
      </w:r>
      <w:proofErr w:type="gram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 к</w:t>
      </w:r>
      <w:proofErr w:type="gram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простым танцевальным движениям будут добавляться более сложные. В финале ознакомления детей с данным разделом им предлагается разучить танцевальные этюды.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Бальный танец.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«бальный танец» включены такие танцевальные элементы как: подскоки, </w:t>
      </w:r>
      <w:r w:rsidRPr="00403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польки, </w:t>
      </w:r>
      <w:r w:rsidRPr="00403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вальса. Дети научаться держать корпус и руки согласно тому времени, к которому относятся исполняемые танцевальные движения, постараются перенять манеру исполнения танцев того времени. Во время занятий бальным танцем большое внимание будет уделяться работе в паре, что имеет большое значение для данного вида искусства. На этих занятиях могут быть использованы различные атрибуты, например: веера, шелковые платочки, шляпы и др. Также как и после знакомства с предыдущими разделами детям предлагается изучить и исполнить этюды « Польк</w:t>
      </w:r>
      <w:r w:rsidR="00892253">
        <w:rPr>
          <w:rFonts w:ascii="Times New Roman" w:eastAsia="Times New Roman" w:hAnsi="Times New Roman" w:cs="Times New Roman"/>
          <w:sz w:val="28"/>
          <w:szCs w:val="28"/>
          <w:lang w:eastAsia="ru-RU"/>
        </w:rPr>
        <w:t>а», «Вальс»</w:t>
      </w: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A34" w:rsidRPr="00403A34" w:rsidRDefault="00403A34" w:rsidP="00403A34">
      <w:pPr>
        <w:tabs>
          <w:tab w:val="left" w:pos="2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A34" w:rsidRDefault="00403A34" w:rsidP="00403A34">
      <w:pPr>
        <w:tabs>
          <w:tab w:val="left" w:pos="2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D0" w:rsidRDefault="00CB6DD0" w:rsidP="00403A34">
      <w:pPr>
        <w:tabs>
          <w:tab w:val="left" w:pos="2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D0" w:rsidRDefault="00CB6DD0" w:rsidP="00403A34">
      <w:pPr>
        <w:tabs>
          <w:tab w:val="left" w:pos="2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E6D" w:rsidRDefault="00645E6D" w:rsidP="00403A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page" w:tblpX="1" w:tblpY="-1132"/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59"/>
        <w:gridCol w:w="993"/>
        <w:gridCol w:w="970"/>
        <w:gridCol w:w="22"/>
        <w:gridCol w:w="23"/>
        <w:gridCol w:w="947"/>
        <w:gridCol w:w="23"/>
        <w:gridCol w:w="970"/>
        <w:gridCol w:w="4110"/>
        <w:gridCol w:w="4110"/>
      </w:tblGrid>
      <w:tr w:rsidR="009B2A71" w:rsidRPr="009B2A71" w:rsidTr="009B2A71">
        <w:trPr>
          <w:trHeight w:val="48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№п/п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 подгруппа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 подгруппа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Тема урока     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Виды учебной деятельности</w:t>
            </w:r>
          </w:p>
        </w:tc>
      </w:tr>
      <w:tr w:rsidR="009B2A71" w:rsidRPr="009B2A71" w:rsidTr="009B2A71">
        <w:trPr>
          <w:trHeight w:val="61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Вводное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занятие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Техника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на уроках хореографии.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азбука» Партерная </w:t>
            </w:r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гимнастика(</w:t>
            </w:r>
            <w:proofErr w:type="spellStart"/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мостик,бабочка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,лягушка)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5.10 6.10 7.10 10.10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5.10 6.10 7.10 10.10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«Весёлая разминка». 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Ритмические движения под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музыку.Разновидности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танцев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Calibri" w:eastAsia="Times New Roman" w:hAnsi="Calibri" w:cs="Times New Roman"/>
                <w:lang w:eastAsia="ru-RU"/>
              </w:rPr>
              <w:t>Проводить  сравнение</w:t>
            </w:r>
            <w:proofErr w:type="gramEnd"/>
            <w:r w:rsidRPr="009B2A71">
              <w:rPr>
                <w:rFonts w:ascii="Calibri" w:eastAsia="Times New Roman" w:hAnsi="Calibri" w:cs="Times New Roman"/>
                <w:lang w:eastAsia="ru-RU"/>
              </w:rPr>
              <w:t>, группировку, обобщение по заданным критериям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11.10 12.10 13.10 14.10 17.10 18.10 19.10 20.10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11.10 12.10 13.10 14.10 17.10 18.10 19.10 20.10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Классический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танец.Позиции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рук и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ног.Разучивание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движений 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Классического танца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принимать и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21.10 24.10 25.10 26.10 27.10 28.10 31.10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21.10 24.10 25.10 26.10 27.10 28.10 31.10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"Рисунок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танца»Разучивание</w:t>
            </w:r>
            <w:proofErr w:type="spellEnd"/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Современного танца-«Не детское время»-1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подруппа.И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разучивание русского-народного танца «Танец с веночками»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принимать и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1.11 2.11 3.11 4.11 7.11 8.11 9.11  10.11 11.11 14.11 15.11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1.11 2.11 3.11 4.11 7.11 8.11 9.11  10.11 11.11 14.11 15.11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"Рисунок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танца"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Продолжениеизучения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.Современного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танца-1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подгруппа.,Русского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народного танца-2 подгруппа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адекватно воспринимать предложения и оценку педагога, товарищей, родителей и других людей</w:t>
            </w:r>
          </w:p>
          <w:p w:rsidR="009B2A71" w:rsidRPr="009B2A71" w:rsidRDefault="009B2A71" w:rsidP="009B2A71">
            <w:pPr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принимать и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16.11 17.11 18.11  21.11 22.11 23.11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16.11 17.11 18.11  21.11 22.11 23.11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"Рисунок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танца"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над синхронностью танца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Соврем.танца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«Не детское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время»-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подгруппа.И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народного танца-2 подгруппа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принимать и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адекватно воспринимать предложения и оценку педагога, товарищей, родителей и других людей</w:t>
            </w:r>
          </w:p>
          <w:p w:rsidR="009B2A71" w:rsidRPr="009B2A71" w:rsidRDefault="009B2A71" w:rsidP="009B2A71">
            <w:pPr>
              <w:ind w:left="-1276"/>
              <w:rPr>
                <w:rFonts w:ascii="Calibri" w:eastAsia="Times New Roman" w:hAnsi="Calibri" w:cs="Times New Roman"/>
                <w:lang w:eastAsia="ru-RU"/>
              </w:rPr>
            </w:pP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24.11 25.11 28.11 29.11 30.11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24.11 25.11 28.11 29.11 30.11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"Рисунок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танца"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Исполнениетанца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принимать и сохранять учебную задачу</w:t>
            </w:r>
          </w:p>
          <w:p w:rsidR="009B2A71" w:rsidRPr="009B2A71" w:rsidRDefault="009B2A71" w:rsidP="009B2A71">
            <w:pPr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1.12 2.12 5.12 6.12 7.12 8.12 9.12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1.12 2.12 5.12 6.12 7.12 8.12 9.12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«Умные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движения»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Передвижения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, диагонали, прыжки, вращения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12.12 13.12 14.12 15.12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12.12 13.12 14.12 15.12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«Умные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движения»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Точки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и линии.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rPr>
          <w:trHeight w:val="11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19.12 20.12 21.12 22.12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19.12 20.12 21.12 22.12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«Умные движения» 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Комбинированные танцевальные элементы.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tabs>
                <w:tab w:val="left" w:pos="8415"/>
              </w:tabs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Осуществлять  анализ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с выделением существенных и несущественных признаков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23.12 26.12 27.12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23.12 26.12 27.12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«Радуга русского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Понятие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народный танец. Основные элементы.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28.12 29.12 30.12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28.12 29.12 30.12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Разучивание народных движений у станка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11.01 12.01 13.01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11.01 12.01 13.01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«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Моталочка</w:t>
            </w:r>
            <w:proofErr w:type="spellEnd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»,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веревочка</w:t>
            </w:r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,голубец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16.01 17.01 18.01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16.01 17.01 18.01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Движения ног в народном </w:t>
            </w:r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танце(</w:t>
            </w:r>
            <w:proofErr w:type="spellStart"/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простой,переменный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19.01 20.01 23.01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19.01 20.01 23.01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Движения ног в народном </w:t>
            </w:r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танце(</w:t>
            </w:r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шаг с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каблука,простой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шаг с притопом.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24.01 25.01 26.01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24.01 25.01 26.01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Положения и движения руг в народном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танце:переводы</w:t>
            </w:r>
            <w:proofErr w:type="spellEnd"/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рук из одного положения в другое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 вносить необходимые коррективы в действие после его завершения на основе его оценки и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учёта характера сделанных ошибок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27.01 30.01 31.01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27.01 30.01 31.01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Положение рук на поясе с кулачком-смена ладошки на кулачок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избавляется от излишней стеснительности, боязни общества, комплекса "взгляда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со стороны", приобретает общительность, открытость, бережное отношение к окружающему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миру, ответственность перед коллективом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1.02 2.02 3.02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1.02 2.02 3.02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«Игровой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стретчинг»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Движения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разных танцевальных стилей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6.02 7.02 8.02 9.02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6.02 7.02 8.02 9.02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«Игровой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стретчинг»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свингового характера и упражнения для расслабления.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10.02 13.02 14.02 15.02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10.02 13.02 14.02 15.02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«Умные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движения»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Поворот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на месте, повороты на двух ногах, на одной.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16.02 17.02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16.02 17.02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танца  1 подгруппа «Танец с зонтиками» и 2 подгруппа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танц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« Коротышки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20.02 21.02 22.02 23.02 27.02 28.02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20.02 21.02 22.02 23.02 27.02 28.02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Продолжение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танца «Танец с зонтиками»-1 подгруппа и «Коротышки» -2 подгруппа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1.03 2.03 3.03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1.03 2.03 3.03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танца  и работа над синхронностью « Танец с зонтиками»-1 подгруппа и «Коротышки»-2 подгруппа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Вносить  необходимые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коррективы в действие после его завершения на основе его оценки и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учёта характера сделанных ошибок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6.03 7.03 8.03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6.03 7.03 8.03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танца «Танец с зонтиками» и «Коротышки»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Принимать  и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сохранять учебную задачу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9.03 10.03 13.03 14.03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9.03 10.03 13.03 14.03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Понятие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танцевальная импровизация.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15.03 16.03 17.03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15.03 16.03 17.03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«Игровой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стретчинг»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импровизации на заданную тему.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20.03 21.03 22.03 23.03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20.03 21.03 22.03 23.03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Упражнения на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ориетировку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в пространстве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24.03 27.03 28.03 29.03 30.03 31.03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24.03 27.03 28.03 29.03 30.03 31.03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</w:t>
            </w:r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»Змейка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»,»Ручеек».Диагональ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Осуществлять  анализ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с выделением существенных и несущественных признаков.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3.04 4.04 5.04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3.04 4.04 5.04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</w:t>
            </w:r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»Звездочка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»,»Корзиночка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Осуществлять  анализ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с выделением существенных и несущественных признаков.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6.04 7.04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6.04 7.04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Изучение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Танцевального  вальсового шага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Осуществлять  анализ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с выделением существенных и несущественных признаков.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10.04 11.04 12.04 13.04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10.04 11.04 12.04 13.04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азбука»Вальсовый</w:t>
            </w:r>
            <w:proofErr w:type="spellEnd"/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шаг(по квадрату)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14.04 17.04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14.04 17.04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азбука»Постановка</w:t>
            </w:r>
            <w:proofErr w:type="spellEnd"/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школьного вальса.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Вносить  необходимые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коррективы в действие после его завершения на основе его оценки и учёта характера сделанных ошибок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18.04 19.04 20.04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18.04 19.04 20.04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«Игровой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стретчинг»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Закрепление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изученных танцев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Осуществлять  анализ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с выделением существенных и несущественных признаков.</w:t>
            </w:r>
          </w:p>
        </w:tc>
      </w:tr>
    </w:tbl>
    <w:p w:rsidR="009B2A71" w:rsidRPr="009B2A71" w:rsidRDefault="009B2A71" w:rsidP="009B2A71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lang w:eastAsia="ru-RU"/>
        </w:rPr>
      </w:pPr>
      <w:r w:rsidRPr="009B2A71">
        <w:rPr>
          <w:rFonts w:ascii="Times New Roman" w:eastAsia="Times New Roman" w:hAnsi="Times New Roman" w:cs="Times New Roman"/>
          <w:b/>
          <w:lang w:eastAsia="ru-RU"/>
        </w:rPr>
        <w:t xml:space="preserve">Календарно-тематическое </w:t>
      </w:r>
      <w:proofErr w:type="gramStart"/>
      <w:r w:rsidRPr="009B2A71">
        <w:rPr>
          <w:rFonts w:ascii="Times New Roman" w:eastAsia="Times New Roman" w:hAnsi="Times New Roman" w:cs="Times New Roman"/>
          <w:b/>
          <w:lang w:eastAsia="ru-RU"/>
        </w:rPr>
        <w:t>планирование  2016</w:t>
      </w:r>
      <w:proofErr w:type="gramEnd"/>
      <w:r w:rsidRPr="009B2A71">
        <w:rPr>
          <w:rFonts w:ascii="Times New Roman" w:eastAsia="Times New Roman" w:hAnsi="Times New Roman" w:cs="Times New Roman"/>
          <w:b/>
          <w:lang w:eastAsia="ru-RU"/>
        </w:rPr>
        <w:t>-2018 г    1-2 подгруппа</w:t>
      </w:r>
    </w:p>
    <w:p w:rsidR="009B2A71" w:rsidRPr="009B2A71" w:rsidRDefault="009B2A71" w:rsidP="009B2A71">
      <w:pPr>
        <w:spacing w:after="0" w:line="240" w:lineRule="auto"/>
        <w:ind w:left="-1276"/>
        <w:rPr>
          <w:rFonts w:ascii="Times New Roman" w:eastAsia="Times New Roman" w:hAnsi="Times New Roman" w:cs="Times New Roman"/>
          <w:lang w:eastAsia="ru-RU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007"/>
        <w:gridCol w:w="993"/>
        <w:gridCol w:w="992"/>
        <w:gridCol w:w="993"/>
        <w:gridCol w:w="4110"/>
        <w:gridCol w:w="5104"/>
      </w:tblGrid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21.04 24.04  25.04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21.04 24.04  25.04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«Умные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движения»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Движения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гибкости и пластичности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26.04 27.04 28.04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26.04 27.04 28.04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Изучение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танца «Вальс» - 1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погруппа</w:t>
            </w:r>
            <w:proofErr w:type="spellEnd"/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танца«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Цыганский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»  старшая-2 подгруппа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Продолжение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Изучение танца «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Вальс»-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 под.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Цыганский»  старшая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-2 под.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Отработка</w:t>
            </w:r>
            <w:proofErr w:type="spellEnd"/>
            <w:proofErr w:type="gramEnd"/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танца «Цыганский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»  -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подг.и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«Вальс»1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пог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Учитывать  разные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мнения и стремиться к координации различных позиций в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сотрудничестве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над синхронностью танцев»Вальс»-1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танца «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Цыганский»  2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подг.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Учитывать  разные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мнения и стремиться к координации различных позиций в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сотрудничестве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«Вальс»-1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танца «Цыганский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»  -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rPr>
          <w:trHeight w:val="16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8.05 9.05 10.05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8.05 9.05 10.05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танца «Вальс» -1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. И «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Цыганский»-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избавляется от излишней стеснительности, боязни общества, комплекса "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взгляда  со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стороны"приобретает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общительность, открытость, бережное отношение к окружающему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миру, ответственность перед коллективом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«Умные движения» 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Упражнения на напряжение и расслабление мышц тела.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Принимать  и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«Умные движения» 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Упражнения на укрепление мышц брюшного пояса.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Принимать  и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15.05 16.05 17.05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15.05 16.05 17.05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«Умные движения» 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Упражнения для улучшения подвижности коленных суставов.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Принимать   и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jc w:val="both"/>
              <w:outlineLvl w:val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«Азбука классического танца»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Понятие классический танец, эстрадный танец, современный танец.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на растяжку.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развития подвижности позвоночника.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Прыжки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Вращения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, повороты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53-55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«Танцевальные этюды и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танцы»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танцев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организовывать учебное взаимодействие в группе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56-59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26.05 29.05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26.05 29.05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«Танцевальные этюды и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танцы»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Закрепление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танцев: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Организовывать  учебное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взаимодействие в группе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60-62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30.05 31.05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30.05 31.05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«Танцевальные этюды и танцы»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изученных композиций. 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Отчетный концерт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</w:t>
            </w:r>
          </w:p>
        </w:tc>
      </w:tr>
    </w:tbl>
    <w:p w:rsidR="009B2A71" w:rsidRPr="009B2A71" w:rsidRDefault="009B2A71" w:rsidP="009B2A71">
      <w:pPr>
        <w:spacing w:after="0" w:line="240" w:lineRule="auto"/>
        <w:ind w:left="-1276"/>
        <w:rPr>
          <w:rFonts w:ascii="Times New Roman" w:eastAsia="Times New Roman" w:hAnsi="Times New Roman" w:cs="Times New Roman"/>
          <w:lang w:eastAsia="ru-RU"/>
        </w:rPr>
      </w:pPr>
    </w:p>
    <w:p w:rsidR="009B2A71" w:rsidRPr="009B2A71" w:rsidRDefault="009B2A71" w:rsidP="009B2A71">
      <w:pPr>
        <w:spacing w:after="0" w:line="240" w:lineRule="auto"/>
        <w:ind w:left="-1276"/>
        <w:rPr>
          <w:rFonts w:ascii="Times New Roman" w:eastAsia="Times New Roman" w:hAnsi="Times New Roman" w:cs="Times New Roman"/>
          <w:lang w:eastAsia="ru-RU"/>
        </w:rPr>
      </w:pPr>
    </w:p>
    <w:p w:rsidR="009B2A71" w:rsidRPr="009B2A71" w:rsidRDefault="009B2A71" w:rsidP="009B2A71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lang w:eastAsia="ru-RU"/>
        </w:rPr>
      </w:pPr>
      <w:r w:rsidRPr="009B2A71">
        <w:rPr>
          <w:rFonts w:ascii="Times New Roman" w:eastAsia="Times New Roman" w:hAnsi="Times New Roman" w:cs="Times New Roman"/>
          <w:b/>
          <w:lang w:eastAsia="ru-RU"/>
        </w:rPr>
        <w:t xml:space="preserve">Календарно-тематическое </w:t>
      </w:r>
      <w:proofErr w:type="gramStart"/>
      <w:r w:rsidRPr="009B2A71">
        <w:rPr>
          <w:rFonts w:ascii="Times New Roman" w:eastAsia="Times New Roman" w:hAnsi="Times New Roman" w:cs="Times New Roman"/>
          <w:b/>
          <w:lang w:eastAsia="ru-RU"/>
        </w:rPr>
        <w:t>планирование  2016</w:t>
      </w:r>
      <w:proofErr w:type="gramEnd"/>
      <w:r w:rsidRPr="009B2A71">
        <w:rPr>
          <w:rFonts w:ascii="Times New Roman" w:eastAsia="Times New Roman" w:hAnsi="Times New Roman" w:cs="Times New Roman"/>
          <w:b/>
          <w:lang w:eastAsia="ru-RU"/>
        </w:rPr>
        <w:t>-2018 г    1-2 подгруппа</w:t>
      </w:r>
    </w:p>
    <w:tbl>
      <w:tblPr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59"/>
        <w:gridCol w:w="993"/>
        <w:gridCol w:w="970"/>
        <w:gridCol w:w="22"/>
        <w:gridCol w:w="23"/>
        <w:gridCol w:w="947"/>
        <w:gridCol w:w="23"/>
        <w:gridCol w:w="970"/>
        <w:gridCol w:w="4110"/>
        <w:gridCol w:w="4110"/>
      </w:tblGrid>
      <w:tr w:rsidR="009B2A71" w:rsidRPr="009B2A71" w:rsidTr="009B2A71">
        <w:trPr>
          <w:trHeight w:val="48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 подгруппа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 подгруппа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Тема урока     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Виды учебной деятельности</w:t>
            </w:r>
          </w:p>
        </w:tc>
      </w:tr>
      <w:tr w:rsidR="009B2A71" w:rsidRPr="009B2A71" w:rsidTr="009B2A71">
        <w:trPr>
          <w:trHeight w:val="61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Вводное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занятие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Техника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на уроках хореографии.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«Танцевальная азбука» Партерная </w:t>
            </w:r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гимнастика(</w:t>
            </w:r>
            <w:proofErr w:type="spellStart"/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мостик,бабочка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,лягушка)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5.10 6.10 7.10 10.10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5.10 6.10 7.10 10.10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«Весёлая разминка». 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Ритмические движения под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музыку.Разновидности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танцев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Calibri" w:eastAsia="Times New Roman" w:hAnsi="Calibri" w:cs="Times New Roman"/>
                <w:lang w:eastAsia="ru-RU"/>
              </w:rPr>
              <w:t>Проводить  сравнение</w:t>
            </w:r>
            <w:proofErr w:type="gramEnd"/>
            <w:r w:rsidRPr="009B2A71">
              <w:rPr>
                <w:rFonts w:ascii="Calibri" w:eastAsia="Times New Roman" w:hAnsi="Calibri" w:cs="Times New Roman"/>
                <w:lang w:eastAsia="ru-RU"/>
              </w:rPr>
              <w:t>, группировку, обобщение по заданным критериям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11.10 12.10 13.10 14.10 17.10 18.10 19.10 20.10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11.10 12.10 13.10 14.10 17.10 18.10 19.10 20.10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Классический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танец.Позиции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рук и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ног.Разучивание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движений 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Классического танца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принимать и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21.10 24.10 25.10 26.10 27.10 28.10 31.10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21.10 24.10 25.10 26.10 27.10 28.10 31.10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"Рисунок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танца»Разучивание</w:t>
            </w:r>
            <w:proofErr w:type="spellEnd"/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Современного танца-«Не детское время»-1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подруппа.И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разучивание русского-народного танца «Танец с веночками»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принимать и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1.11 2.11 3.11 4.11 7.11 8.11 9.11  10.11 11.11 14.11 15.11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1.11 2.11 3.11 4.11 7.11 8.11 9.11  10.11 11.11 14.11 15.11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"Рисунок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танца"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Продолжениеизучения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.Современного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танца-1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подгруппа.,Русского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народного танца-2 подгруппа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адекватно воспринимать предложения и оценку педагога, товарищей, родителей и других людей</w:t>
            </w:r>
          </w:p>
          <w:p w:rsidR="009B2A71" w:rsidRPr="009B2A71" w:rsidRDefault="009B2A71" w:rsidP="009B2A71">
            <w:pPr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принимать и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16.11 17.11 18.11  21.11 22.11 23.11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16.11 17.11 18.11  21.11 22.11 23.11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"Рисунок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танца"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над синхронностью танца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Соврем.танца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«Не детское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время»-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подгруппа.И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народного танца-2 подгруппа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принимать и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адекватно воспринимать предложения и оценку педагога, товарищей, родителей и других людей</w:t>
            </w:r>
          </w:p>
          <w:p w:rsidR="009B2A71" w:rsidRPr="009B2A71" w:rsidRDefault="009B2A71" w:rsidP="009B2A71">
            <w:pPr>
              <w:ind w:left="-1276"/>
              <w:rPr>
                <w:rFonts w:ascii="Calibri" w:eastAsia="Times New Roman" w:hAnsi="Calibri" w:cs="Times New Roman"/>
                <w:lang w:eastAsia="ru-RU"/>
              </w:rPr>
            </w:pP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24.11 25.11 28.11 29.11 30.11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24.11 25.11 28.11 29.11 30.11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"Рисунок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танца"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Исполнениетанца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принимать и сохранять учебную задачу</w:t>
            </w:r>
          </w:p>
          <w:p w:rsidR="009B2A71" w:rsidRPr="009B2A71" w:rsidRDefault="009B2A71" w:rsidP="009B2A71">
            <w:pPr>
              <w:ind w:left="-1276"/>
              <w:rPr>
                <w:rFonts w:ascii="Calibri" w:eastAsia="Times New Roman" w:hAnsi="Calibri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1.12 2.12 5.12 6.12 7.12 8.12 9.12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1.12 2.12 5.12 6.12 7.12 8.12 9.12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«Умные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движения»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Передвижения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, диагонали, прыжки, вращения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12.12 13.12 14.12 15.12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12.12 13.12 14.12 15.12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«Умные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движения»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Точки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и линии.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rPr>
          <w:trHeight w:val="11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19.12 20.12 21.12 22.12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19.12 20.12 21.12 22.12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«Умные движения» 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Комбинированные танцевальные элементы.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tabs>
                <w:tab w:val="left" w:pos="8415"/>
              </w:tabs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Осуществлять  анализ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с выделением существенных и несущественных признаков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23.12 26.12 27.12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23.12 26.12 27.12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«Радуга русского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танца»</w:t>
            </w: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Понятие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народный танец. Основные элементы.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28.12 29.12 30.12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28.12 29.12 30.12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Разучивание народных движений у станка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11.01 12.01 13.01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11.01 12.01 13.01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«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Моталочка</w:t>
            </w:r>
            <w:proofErr w:type="spellEnd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»,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веревочка</w:t>
            </w:r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,голубец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16.01 17.01 18.01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16.01 17.01 18.01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Движения ног в народном </w:t>
            </w:r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танце(</w:t>
            </w:r>
            <w:proofErr w:type="spellStart"/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простой,переменный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19.01 20.01 23.01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19.01 20.01 23.01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Движения ног в народном </w:t>
            </w:r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танце(</w:t>
            </w:r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шаг с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каблука,простой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шаг с притопом.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24.01 25.01 26.01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24.01 25.01 26.01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Положения и движения руг в народном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танце:переводы</w:t>
            </w:r>
            <w:proofErr w:type="spellEnd"/>
            <w:proofErr w:type="gramEnd"/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 xml:space="preserve"> рук из одного положения в другое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Познавательные вносить необходимые коррективы в действие после его завершения на основе его оценки и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учёта характера сделанных ошибок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27.01 30.01 31.01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27.01 30.01 31.01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lang w:eastAsia="ru-RU"/>
              </w:rPr>
              <w:t>Положение рук на поясе с кулачком-смена ладошки на кулачок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избавляется от излишней стеснительности, боязни общества, комплекса "взгляда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со стороны", приобретает общительность, открытость, бережное отношение к окружающему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lang w:eastAsia="ru-RU"/>
              </w:rPr>
              <w:t>миру, ответственность перед коллективом</w:t>
            </w:r>
          </w:p>
          <w:p w:rsidR="009B2A71" w:rsidRPr="009B2A71" w:rsidRDefault="009B2A71" w:rsidP="009B2A71">
            <w:pPr>
              <w:spacing w:after="0" w:line="240" w:lineRule="auto"/>
              <w:ind w:left="-12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1.02 2.02 3.02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1.02 2.02 3.02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«Игровой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стретчинг»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танцевальных стилей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6.02 7.02 8.02 9.02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6.02 7.02 8.02 9.02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«Игровой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стретчинг»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свингового характера и упражнения для расслабления.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10.02 13.02 14.02 15.02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10.02 13.02 14.02 15.02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«Умные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движения»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месте, повороты на двух ногах, на одной.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16.02 17.02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16.02 17.02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танца  1 подгруппа «Танец с зонтиками» и 2 подгруппа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Коротышки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20.02 21.02 22.02 23.02 27.02 28.02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20.02 21.02 22.02 23.02 27.02 28.02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танца «Танец с зонтиками»-1 подгруппа и «Коротышки» -2 подгруппа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1.03 2.03 3.03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1.03 2.03 3.03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  и работа над синхронностью « Танец с зонтиками»-1 подгруппа и «Коротышки»-2 подгруппа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 необходимые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коррективы в действие после его завершения на основе его оценки и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учёта характера сделанных ошибок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6.03 7.03 8.03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6.03 7.03 8.03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 «Танец с зонтиками» и «Коротышки»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и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учебную задачу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9.03 10.03 13.03 14.03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9.03 10.03 13.03 14.03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танцевальная импровизация.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15.03 16.03 17.03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15.03 16.03 17.03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«Игровой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стретчинг»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импровизации на заданную тему.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20.03 21.03 22.03 23.03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20.03 21.03 22.03 23.03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ориетировку</w:t>
            </w:r>
            <w:proofErr w:type="spellEnd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в пространстве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24.03 27.03 28.03 29.03 30.03 31.03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24.03 27.03 28.03 29.03 30.03 31.03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</w:t>
            </w:r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»Змейка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»,»Ручеек».Диагональ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анализ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с выделением существенных и несущественных признаков.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3.04 4.04 5.04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3.04 4.04 5.04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</w:t>
            </w:r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»Звездочка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»,»Корзиночка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анализ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с выделением существенных и несущественных признаков.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6.04 7.04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6.04 7.04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Танцевального  вальсового шага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анализ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с выделением существенных и несущественных признаков.</w:t>
            </w: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10.04 11.04 12.04 13.04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10.04 11.04 12.04 13.04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азбука»Вальсовый</w:t>
            </w:r>
            <w:proofErr w:type="spellEnd"/>
            <w:proofErr w:type="gramEnd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шаг(по квадрату)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14.04 17.04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14.04 17.04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азбука»Постановка</w:t>
            </w:r>
            <w:proofErr w:type="spellEnd"/>
            <w:proofErr w:type="gramEnd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школьного вальса.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 необходимые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коррективы в действие после его завершения на основе его оценки и учёта характера сделанных ошибок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71" w:rsidRPr="009B2A71" w:rsidTr="009B2A7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18.04 19.04 20.04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18.04 19.04 20.04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«Игровой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стретчинг»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изученных танцев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анализ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с выделением существенных и несущественных признаков.</w:t>
            </w:r>
          </w:p>
        </w:tc>
      </w:tr>
    </w:tbl>
    <w:p w:rsidR="009B2A71" w:rsidRPr="009B2A71" w:rsidRDefault="009B2A71" w:rsidP="009B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007"/>
        <w:gridCol w:w="993"/>
        <w:gridCol w:w="992"/>
        <w:gridCol w:w="993"/>
        <w:gridCol w:w="4110"/>
        <w:gridCol w:w="5104"/>
      </w:tblGrid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21.04 24.04  25.04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21.04 24.04  25.04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«Умные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движения»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гибкости и пластичности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26.04 27.04 28.04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26.04 27.04 28.04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 «Вальс» - 1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погруппа</w:t>
            </w:r>
            <w:proofErr w:type="spellEnd"/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танца«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Цыганский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старшая-2 подгруппа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танца «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Вальс»-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под.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Цыганский»  старшая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под.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</w:t>
            </w:r>
            <w:proofErr w:type="spellEnd"/>
            <w:proofErr w:type="gramEnd"/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 «Цыганский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-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подг.и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 разные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 и стремиться к координации различных позиций в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синхронностью танцев»Вальс»-1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 «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Цыганский»  2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 разные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 и стремиться к координации различных позиций в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«Вальс»-1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 «Цыганский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-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Познавательные. 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 воспринимать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оценку педагога, товарищей, родителей и других  людей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71" w:rsidRPr="009B2A71" w:rsidTr="009B2A71">
        <w:trPr>
          <w:trHeight w:val="16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8.05 9.05 10.05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8.05 9.05 10.05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 «Вальс» -1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«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Цыганский»-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избавляется от излишней стеснительности, боязни общества, комплекса "</w:t>
            </w: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взгляда  со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стороны"приобретает</w:t>
            </w:r>
            <w:proofErr w:type="spell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общительность, открытость, бережное отношение к окружающему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миру, ответственность перед коллективом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«Умные движения» 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напряжение и расслабление мышц тела.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и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«Умные движения» 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укрепление мышц брюшного пояса.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и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15.05 16.05 17.05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15.05 16.05 17.05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«Умные движения» 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улучшения подвижности коленных суставов.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 и сохранять учебную задачу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jc w:val="both"/>
              <w:outlineLvl w:val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«Азбука классического танца»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классический танец, эстрадный танец, современный танец.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растяжку.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подвижности позвоночника.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«Танцевальная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азбука»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повороты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«Танцевальные этюды и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танцы»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учебное взаимодействие в группе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26.05 29.05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26.05 29.05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«Танцевальные этюды и </w:t>
            </w:r>
            <w:proofErr w:type="spellStart"/>
            <w:proofErr w:type="gramStart"/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танцы»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танцев: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учебное</w:t>
            </w:r>
            <w:proofErr w:type="gramEnd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 группе</w:t>
            </w:r>
          </w:p>
        </w:tc>
      </w:tr>
      <w:tr w:rsidR="009B2A71" w:rsidRPr="009B2A71" w:rsidTr="009B2A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30.05 31.05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30.05 31.05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B2A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«Танцевальные этюды и танцы»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изученных композиций. </w:t>
            </w:r>
          </w:p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</w:p>
        </w:tc>
      </w:tr>
    </w:tbl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Ожидаемые результаты</w:t>
      </w: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этап обучения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Построение занятия танца 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Представление о жанрах хореографического искусства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Историю возникновения и развития танца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обучения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Хореографический экзерсис у станка и на партере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Хореографическую разминку на середине зала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Знать репертуар танцев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 обучения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1.Основы актерского мастерства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2.Характер музыкального сопровождения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3.Знать репертуар танцев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1.Контролировать себя через ощущение (направление движения)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2.Согласовывать движения с музыкой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3.Формировать слушать музыку понимать настроение, её характер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обучения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Выполнять движения с музыкальным настроением и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темпоритмом</w:t>
      </w:r>
      <w:proofErr w:type="spellEnd"/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Правильно исполнять движения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 обучения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творческую фантазию.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2.Сочетать элементы актерской техники при исполнении этюдов</w:t>
      </w: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Уровень усвоения программы и способы определения их результативности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рассчитана на 6 лет обучения, но предполагает два уровня освоения: общекультурный и углубленный. Это обусловлено тем, что на первом и втором этапе обучения (</w:t>
      </w: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ОБЩЕКУЛЬТУРНЫЙ уровень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ребенка сохраняется "зона неопределенности": он может поменять коллектив, изменить профиль своей деятельности, если в этом есть необходимость. 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обучения (</w:t>
      </w: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УГЛУБЛЕННЫЙ уровень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дети включаются в художественно-постановочную работу, принимают участие в конкурсах, концертах, фестивалях. Оценивается результат их деятельности, который связан с их активностью, поиском, творческим ростом.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уровень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ОБЩЕКУЛЬТУРНЫЙ 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художественного кругозора детей, развитие творческих способностей, формирование эстетического вкуса, общей и танцевальной культуры. Учитываются индивидуальные возможности детского коллектива, его отдельных исполнителей.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уровень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УГЛУБЛЁННЫЙ 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техники исполнения разнохарактерных танцев, а также сценического мастерства.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и МЕТОДЫ ОБУЧЕНИЯ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деятельности занимающихся</w:t>
      </w:r>
      <w:r w:rsidRPr="00EA4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групповая и индивидуальная форма, а также работа с частью коллектива.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</w:t>
      </w:r>
      <w:r w:rsidRPr="00EA4A8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учебное </w:t>
      </w: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занятие;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беседа;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игра;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музыкальное соревнование;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занятие-праздник;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концерт;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конкурс;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фестиваль.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при работе: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комбинированных движений, переходящих в небольшие учебные этюды;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расклада, обуславливающийся следующими задачами: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проработка и закрепление пройденного программного материала;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раскрытие индивидуальности кружковца через творческое самовыражение;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художественного вкуса;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хореографических композиций;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способностей среди участников самодеятельного ансамбля, развитие техничности.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повторения;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коллективного творчества;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объяснения;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ускорения замедления;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заучивания;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«одного па»;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многократного повторения всевозможных движений</w:t>
      </w: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изучаемого курса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Ритмика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происходит в процессе урока на музыкально-танцевальных упражнениях, музыкальных играх, танцевальных композициях.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знакомство с характером музыки, темпом, ритмом, музыкальным размером. 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 наименьшими затратами динамическими оттенками в музыке, характером исполнения и эмоциональной выразительностью.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 достичь сразу трех целей: повысить гибкость суставов, улучшить эластичность мышц и связок, нарастить силу мышц, а также способствуют исправлению некоторых недостатков в корпусе, ногах и помогают вырабатывать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ног, развивать гибкость, эластичность стоп.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Элементы классического танца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классическом экзерсисе происходит постановка корпуса, а также позиций ног и рук, как на середине зала, так и у станка.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Элементы народного танца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народном экзерсисе происходит изучение положение рук, ног, а также основных движений русского, украинского и белорусского танцев. 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Тема: </w:t>
      </w: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Детские танцы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детских танцев необходимо ознакомить учащихся с наиболее характерными рисунками танца. Важно также научить их переходу из одного построения в другое.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 Ритмика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1.Характер музыки, </w:t>
      </w: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темп(</w:t>
      </w:r>
      <w:proofErr w:type="gram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подскоки, галоп, разные виды бега), ритм, динамические оттенки в музыке(форте, пиано), характер исполнения(легато, стаккато), длительность звука, такт, фраза, предложение, эмоциональная выразительность.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Строение музыкальной </w:t>
      </w: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речи(</w:t>
      </w:r>
      <w:proofErr w:type="gram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вступление, окончание вступления, начало и окончание части, периода, предложения, фразы), метроритм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Маршевая и танцевальная музыка.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Игровые </w:t>
      </w: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этюды(</w:t>
      </w:r>
      <w:proofErr w:type="gram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«Песенка крокодилы Гена», «Я-чайник».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Поклон. Ходьба. Ходьба под музыку.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Ходьба с координацией рук и ног. Ходьба с остановкой.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Ходьба с приставным шагом. Ходьба на пятках и на носках, не сгибая колени.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Ходьба вперед и назад.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Ходьба с высоким подниманием колен и легкий бег на носках.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Ходьба с движениями рук.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Бег. Бег на носках мелкими шагами.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Бег с хлопками.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Ходьба, подскоки, остановка.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Подскоки переменным шагом с продвижением вперед. Упражнения на подскоки.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11 Закрепление.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:</w:t>
      </w:r>
      <w:proofErr w:type="gramEnd"/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Элементы классического танца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Позиции ног(1,2,3). Для заучивания и закрепления позиций ног можно использовать игру «Ножки, ножки…».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игру можно также использовать при заучивании позиции рук.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Позиции рук(1,3,2)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Практика: 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Demi-plie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заставляет сдерживать мускулы, приседая, не выпячивать ягодицы, вся фигура более сконцентрирована.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Battementtentu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упражнение вырабатывает надёжную и прочную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впоследствии, в прыжках, ноги сами принимали правильную, отчётливую позицию.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Port de </w:t>
      </w: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bras(</w:t>
      </w:r>
      <w:proofErr w:type="gram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Port de </w:t>
      </w: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bras(</w:t>
      </w:r>
      <w:proofErr w:type="gram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)1.Double battement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tentu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Battementtentujete</w:t>
      </w:r>
      <w:proofErr w:type="spellEnd"/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движение имеет громадное воспитательное значение, и его необходимо исполнять очень точно, следя за выполнением классических правил.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6.Ronddejambeparterreen</w:t>
      </w:r>
      <w:proofErr w:type="gramEnd"/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4.Saute</w:t>
      </w:r>
      <w:proofErr w:type="gramEnd"/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5.Sur</w:t>
      </w:r>
      <w:proofErr w:type="gramEnd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-de-pied(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обхватное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6.Sur</w:t>
      </w:r>
      <w:proofErr w:type="gramEnd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-de-pied(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лежит в основе великой науки рук в классическом танце. Руки, ноги и корпус воспитываются в отдельности особыми упражнениями; развивается мускулатура ног, манера держать корпус, но только правильное нахождения своего места для рук завершает художественный облик и дает полную гармонию танцу, голова окончательно отделывает его, дает красоту всему рисунку, а завершает его взгляд.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Releve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8 Закрепление.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 обучения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1.Позиции </w:t>
      </w: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ног(</w:t>
      </w:r>
      <w:proofErr w:type="gram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 4). Первый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aradesque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одни из основных поз современного классического танца. В движении решающую роль играет спина.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2.Второй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arabesque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Третий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arabesque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1.Battement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fondu</w:t>
      </w:r>
      <w:proofErr w:type="spellEnd"/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движение принадлежит к стадии более сложных упражнений, </w:t>
      </w: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та нога, на которой стоит учащийся, принимает участие в работе.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</w:t>
      </w: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frappe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Battementreleve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lent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4.Passe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своему названию- проходящее, переводящее. В танце служит оно как вспомогательное движение, переводящее ногу из одного положения в другое.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5.Grand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battementjete</w:t>
      </w:r>
      <w:proofErr w:type="spellEnd"/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движении корпус не должен производить никаких движений, никаких содроганий, происходящих от неправильных усилий.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6.Port de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bras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(2)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7.Port de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bras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(5)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 Элементы народного танца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 включает в себя следующие движения: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Позиции ног: пять открытых(1,2,3,4,5); пять прямых(1,2,3,4,5): пять свободных и две закрытые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Позиции рук(1,2,3,4,5,6,7)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Положения ноги: нога вытянута, нога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присогнута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подъем вытянут, подъем сокращен, положение скошенного подъема, нога на ребре стопы, нога на ребре каблука, низкие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средние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высокие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нога на носке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Положения рук: подготовительное, 1 и 2 положение.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Положения корпуса: корпус ровный, вперед, назад, в сторону.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Положения головы: голова прямо, </w:t>
      </w: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повёрнута(</w:t>
      </w:r>
      <w:proofErr w:type="gram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влево), наклонена(вперед, направо или налево), назад.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Положения кисти: кисть ладонью вниз, вверх, кисть опущена вниз, кисть поднята вверх.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Направления движения: основные и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производныеУпражнения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темы способствуют развитию подвижности голеностопного сустава. Движение заключается в переводе стопы с носка на пятку и обратно, при этом колени обеих ног вытянуты. Исполняются варианты упражнения, включающие в себя сочетания основного движения с другими- полуприседанием на опорной ноге в момент перевода работающей ноги с носка на пятку; полуприседанием в момент возвращения работающей ноги в позицию и т.д.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 обучения включает в себя: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1.Подготовительное упражнение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2.Перевод ноги с носка на пятку и обратно: основной вид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3.Перевод ноги с носка на пятку и обратно: с полуприседанием на опорной ноге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4.Перевод ноги с носка на пятку и обратно: с полуприседанием в момент возвращения ноги в позицию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5.Перевод ноги с носка на пятку и обратно: с подъёмом пятки опорной ноги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размер 2/4,3/4, 6/8.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6.Затем после усвоения движений разучиваются комбинации. 7.Закрепление.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народного танца у станка, особенно в начале обучения, выстраиваются не сразу. Постепенно из отдельных элементов, движений складываются учебные комбинации. Новое движение разучивается лицом к станку, исполняется с одной, затем с другой ноги. При составлении занятия необходимо учитывать, в какое время дня проводится занятие, какая температура в классе и многое другое, что может повлиять на состояние учащихся. Занятия включают 8-9 упражнений, построенных по принципу чередования: упражнения плавные, мягкие чередуются с упражнениями быстрыми, резкими.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 практический показ каждого упражнения под музыку. Должен сохраняться единый темп занятия. Объяснения упражнения не должно быть продолжительным, так как затянувшаяся пауза между разучиваемыми движениями приводит к переохлаждению физического аппарата исполнителей. Слишком высокий темп проведения занятия, большое число повторений комбинаций также недопустимы, так как это может привести к перезагрузкам тех или иных групп мышц, а порой- к их заболеванию. Для отдыха можно исполнить одно-два танцевальных движения на середине зала. Разнообразие материала, его умелое чередование и последовательность освоения, умеренная нагрузка на суставно-связочный аппарат-залог успешного проведения занятия и достижения главной цели.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1.Приседания: </w:t>
      </w: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полуприседания .</w:t>
      </w:r>
      <w:proofErr w:type="gramEnd"/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2.Приседания: полные приседания.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3.Закрепление.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вводят в работу коленные, голеностопные и тазобедренные суставы, укрепляют икроножные и ягодичные мышцы, мышцы бедра, пяточное сухожилие, суставы стопы, развивают мягкость, эластичность движений, силу ног. Музыкальный размер 3/4, 2/4, 4/4, 6/8.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 упражнения подготавливают учащихся к освоению прыжковых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движенУпражнения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темы развивают подвижность в коленном и голеностопном суставах, укрепляют икроножные мышцы.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движения на полуприседании в работу включается пятка опорной ноги, которая при броске работающей ноги опускается на пол, а в момент возвращения её в позицию, переводится на </w:t>
      </w:r>
      <w:proofErr w:type="spell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Маленькие броски исполняются резко, четко, с небольшой фиксацией работающей ноги в воздухе. Комбинации составляются из разных видов упражнения, а также в сочетании с другими движениями: «каблучными упражнениями», «дробными выстукиваниями», «подготовкой к «веревочке»». Выполняют упражнение в русском, белорусском или украинском характере. Музыкальный размер 2/4,3/4.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обучения включает в себя следующие движения: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Подготовительные упражнения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Маленькие броски: основной вид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Маленькие броски: с касанием пола вытянутым носком работающей ноги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Маленькие «сквозные» броски: основной вид.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Маленькие броски с подскоком на опорной ноге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усвоения материала разучиваются танцевальные комбинации.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7.Закрепление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 Детские танцы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детских танцев необходимо ознакомить учащихся с наиболее характерными рисунками танца. Важно также научить их переходу из одного построения в </w:t>
      </w:r>
      <w:proofErr w:type="gramStart"/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:</w:t>
      </w:r>
      <w:proofErr w:type="gramEnd"/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1.круг, полукруг, два круга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2.колонна по одному, по два, по четыре, шеренга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цепочка, змейка, круг, звездочка, шахматное построение колонны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круг в круге, корзиночка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воротца, карусель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рисунков танца и их построении: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Практика: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усвоения рисунков танца и построений создаются небольшие композиции: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1.Веселая зарядка: полька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2.Приглашение: композиция танца состоит из двух фигур. Первая фигура исполняется в медленном темпе, вторая- в быстром.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3.Смени пару: полька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4.Лошадки: в основе игрового, образного танца- имитация движений запряженных в тройку лошадей.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5.ЗакреплениеПосле повторения рисунков танца и их построении продолжаем изучать детские танцы: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1.Полкис: финский танец близок польке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2.Сударушка: танец основ1.Разучивание танцев.)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2.Отработка позиций рук, ног, корпуса, головы в танцах.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3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3.Отработка исполнительской техники на стилизованных движениях хореографического фольклор</w:t>
      </w: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3" w:rsidRPr="00EA4A83" w:rsidRDefault="00EA4A83" w:rsidP="00EA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71" w:rsidRPr="009B2A71" w:rsidRDefault="009B2A71" w:rsidP="009B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71" w:rsidRPr="009B2A71" w:rsidRDefault="009B2A71" w:rsidP="009B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9B2A7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253" w:rsidRDefault="00C32393" w:rsidP="00754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;999 часо</w:t>
      </w:r>
      <w:r w:rsidR="00754A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754A36" w:rsidRDefault="00754A36" w:rsidP="00403A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34" w:rsidRPr="00403A34" w:rsidRDefault="00403A34" w:rsidP="00403A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Список используемой литературы:</w:t>
      </w:r>
    </w:p>
    <w:p w:rsidR="00403A34" w:rsidRPr="00403A34" w:rsidRDefault="00403A34" w:rsidP="00403A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Барышникова Т.К. Азбука хореографии. – </w:t>
      </w:r>
      <w:proofErr w:type="gram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1996.</w:t>
      </w: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Гусев Г.П. Методика преподавания народного танца. Танцевальные движения и комбинации на середине зала. – М.,2004.</w:t>
      </w: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Гусев Г.П. Этюды. – М., 2004.</w:t>
      </w: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Звездочкин</w:t>
      </w:r>
      <w:proofErr w:type="spell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Классический танец. – Ростов н/Д., 2003.</w:t>
      </w: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Богданов Г. урок русского народного танца. – М., 1995.</w:t>
      </w: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Устинова Т. Беречь красоту русского народного танца. – М., 1959.</w:t>
      </w: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Ткаченко Т. Народный танец. – М., 1975.</w:t>
      </w: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Белкина С.И., Ломова Т.П., Соковнина Е.Н. Музыка и движение. – М., 1984.</w:t>
      </w:r>
    </w:p>
    <w:p w:rsidR="00403A34" w:rsidRPr="00403A34" w:rsidRDefault="00403A34" w:rsidP="00403A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Пуртова Т.В., Беликова А.Н., </w:t>
      </w:r>
      <w:proofErr w:type="spellStart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Кветная</w:t>
      </w:r>
      <w:proofErr w:type="spellEnd"/>
      <w:r w:rsidRPr="004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Учите детей танцевать. – М., 2003.  </w:t>
      </w:r>
    </w:p>
    <w:p w:rsidR="00403A34" w:rsidRPr="00403A34" w:rsidRDefault="00403A34" w:rsidP="00403A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594D" w:rsidRDefault="00CB594D"/>
    <w:sectPr w:rsidR="00CB594D" w:rsidSect="009B2A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5E5B"/>
    <w:multiLevelType w:val="hybridMultilevel"/>
    <w:tmpl w:val="155A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957AE"/>
    <w:multiLevelType w:val="hybridMultilevel"/>
    <w:tmpl w:val="027E0B2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4"/>
    <w:rsid w:val="000705D5"/>
    <w:rsid w:val="000A29B8"/>
    <w:rsid w:val="00237AF3"/>
    <w:rsid w:val="0028035F"/>
    <w:rsid w:val="002E1F2B"/>
    <w:rsid w:val="00403A34"/>
    <w:rsid w:val="005218AC"/>
    <w:rsid w:val="005614EB"/>
    <w:rsid w:val="00645E6D"/>
    <w:rsid w:val="00754A36"/>
    <w:rsid w:val="00892253"/>
    <w:rsid w:val="008A0B5F"/>
    <w:rsid w:val="00932A0D"/>
    <w:rsid w:val="009B2A71"/>
    <w:rsid w:val="00C124F1"/>
    <w:rsid w:val="00C32393"/>
    <w:rsid w:val="00C348C7"/>
    <w:rsid w:val="00CA71CA"/>
    <w:rsid w:val="00CB594D"/>
    <w:rsid w:val="00CB6DD0"/>
    <w:rsid w:val="00CF03F5"/>
    <w:rsid w:val="00DA1B43"/>
    <w:rsid w:val="00DE6043"/>
    <w:rsid w:val="00EA4A83"/>
    <w:rsid w:val="00ED00E0"/>
    <w:rsid w:val="00F0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D7374-2089-4207-9EF6-5DBDC1C1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3A34"/>
  </w:style>
  <w:style w:type="paragraph" w:styleId="a3">
    <w:name w:val="Normal (Web)"/>
    <w:basedOn w:val="a"/>
    <w:uiPriority w:val="99"/>
    <w:semiHidden/>
    <w:unhideWhenUsed/>
    <w:rsid w:val="0040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403A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03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03A34"/>
  </w:style>
  <w:style w:type="paragraph" w:styleId="a7">
    <w:name w:val="Document Map"/>
    <w:basedOn w:val="a"/>
    <w:link w:val="a8"/>
    <w:semiHidden/>
    <w:rsid w:val="00403A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403A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rsid w:val="0040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03A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03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403A34"/>
    <w:pPr>
      <w:ind w:firstLine="210"/>
    </w:pPr>
  </w:style>
  <w:style w:type="character" w:customStyle="1" w:styleId="ad">
    <w:name w:val="Красная строка Знак"/>
    <w:basedOn w:val="ab"/>
    <w:link w:val="ac"/>
    <w:rsid w:val="00403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321E-46A2-44F5-940C-69490D64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7181</Words>
  <Characters>40936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101</cp:lastModifiedBy>
  <cp:revision>4</cp:revision>
  <cp:lastPrinted>2001-12-31T22:28:00Z</cp:lastPrinted>
  <dcterms:created xsi:type="dcterms:W3CDTF">2016-12-06T11:51:00Z</dcterms:created>
  <dcterms:modified xsi:type="dcterms:W3CDTF">2016-12-07T10:35:00Z</dcterms:modified>
</cp:coreProperties>
</file>